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81" w:rsidRPr="00A0497E" w:rsidRDefault="00A0497E" w:rsidP="00A0497E">
      <w:pPr>
        <w:jc w:val="center"/>
        <w:rPr>
          <w:sz w:val="40"/>
          <w:szCs w:val="40"/>
        </w:rPr>
      </w:pPr>
      <w:r w:rsidRPr="00A0497E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216535</wp:posOffset>
            </wp:positionH>
            <wp:positionV relativeFrom="paragraph">
              <wp:posOffset>828040</wp:posOffset>
            </wp:positionV>
            <wp:extent cx="7126605" cy="7292975"/>
            <wp:effectExtent l="0" t="0" r="0" b="3175"/>
            <wp:wrapTight wrapText="bothSides">
              <wp:wrapPolygon edited="0">
                <wp:start x="0" y="0"/>
                <wp:lineTo x="0" y="21553"/>
                <wp:lineTo x="21536" y="21553"/>
                <wp:lineTo x="21536" y="0"/>
                <wp:lineTo x="0" y="0"/>
              </wp:wrapPolygon>
            </wp:wrapTight>
            <wp:docPr id="1" name="Picture 1" descr="'I Feel' - Emotional Word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I Feel' - Emotional Word Whe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729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97E">
        <w:rPr>
          <w:sz w:val="40"/>
          <w:szCs w:val="40"/>
        </w:rPr>
        <w:t>Wheel of Emotions</w:t>
      </w:r>
      <w:bookmarkStart w:id="0" w:name="_GoBack"/>
      <w:bookmarkEnd w:id="0"/>
    </w:p>
    <w:sectPr w:rsidR="00C74A81" w:rsidRPr="00A04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7E"/>
    <w:rsid w:val="00A0497E"/>
    <w:rsid w:val="00C7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F353"/>
  <w15:chartTrackingRefBased/>
  <w15:docId w15:val="{A385D80B-9ED5-48A8-8B97-22D8DEC7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1F26C952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Fullhurst Community College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Allen,L</dc:creator>
  <cp:keywords/>
  <dc:description/>
  <cp:lastModifiedBy>Allen,L</cp:lastModifiedBy>
  <cp:revision>1</cp:revision>
  <cp:lastPrinted>2019-03-29T14:01:00Z</cp:lastPrinted>
  <dcterms:created xsi:type="dcterms:W3CDTF">2019-03-29T13:57:00Z</dcterms:created>
  <dcterms:modified xsi:type="dcterms:W3CDTF">2019-03-29T14:01:00Z</dcterms:modified>
</cp:coreProperties>
</file>